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BC5FFEE"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5F7F745" w14:textId="77777777" w:rsidR="0018346B" w:rsidRDefault="0018346B" w:rsidP="005939A8">
      <w:pPr>
        <w:spacing w:line="240" w:lineRule="auto"/>
        <w:ind w:left="567"/>
        <w:jc w:val="both"/>
        <w:rPr>
          <w:rFonts w:ascii="Graphik Regular" w:hAnsi="Graphik Regular" w:cs="Arial"/>
          <w:sz w:val="16"/>
          <w:szCs w:val="16"/>
        </w:rPr>
      </w:pPr>
    </w:p>
    <w:p w14:paraId="54D5F98B" w14:textId="77777777" w:rsidR="0065519E" w:rsidRPr="00AA4297" w:rsidRDefault="0065519E" w:rsidP="005939A8">
      <w:pPr>
        <w:spacing w:line="240" w:lineRule="auto"/>
        <w:ind w:left="567"/>
        <w:jc w:val="both"/>
        <w:rPr>
          <w:rFonts w:ascii="Graphik Regular" w:hAnsi="Graphik Regular" w:cs="Arial"/>
          <w:sz w:val="16"/>
          <w:szCs w:val="16"/>
        </w:rPr>
      </w:pP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EN LA OBRA CON EL PERSONAL CAPACITADO Y COMPETENTE PARA OPERAR EQUIPOS </w:t>
      </w:r>
      <w:r w:rsidRPr="00AA4297">
        <w:rPr>
          <w:rFonts w:ascii="Graphik Regular" w:hAnsi="Graphik Regular" w:cs="Arial"/>
          <w:sz w:val="16"/>
          <w:szCs w:val="16"/>
        </w:rPr>
        <w:lastRenderedPageBreak/>
        <w:t>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 PROPORCIONAR EN LA OBRA LOS EQUIPOS Y MAQUINARIA QUE REQUIERA PARA LA CORRECTA Y SEGURA EJECUCIÓN DE LOS TRABAJOS, LO CUAL DEBE ESTAR ACORDE A LA PLANEACIÓN INTEGRAL Y AL PROCEDIMIENTO </w:t>
      </w:r>
      <w:r w:rsidRPr="00AA4297">
        <w:rPr>
          <w:rFonts w:ascii="Graphik Regular" w:hAnsi="Graphik Regular" w:cs="Arial"/>
          <w:sz w:val="16"/>
          <w:szCs w:val="16"/>
        </w:rPr>
        <w:lastRenderedPageBreak/>
        <w:t>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77777777" w:rsidR="00CA2885" w:rsidRPr="00AA4297" w:rsidRDefault="00CA2885">
      <w:pPr>
        <w:rPr>
          <w:rFonts w:ascii="Graphik Regular" w:hAnsi="Graphik Regular"/>
          <w:sz w:val="24"/>
          <w:szCs w:val="24"/>
        </w:rPr>
      </w:pPr>
    </w:p>
    <w:p w14:paraId="017D9DB1"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14:paraId="4B173789"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proofErr w:type="gramStart"/>
      <w:r w:rsidRPr="00AA4297">
        <w:rPr>
          <w:rFonts w:ascii="Graphik Regular" w:hAnsi="Graphik Regular"/>
          <w:sz w:val="16"/>
          <w:szCs w:val="16"/>
        </w:rPr>
        <w:t>QUE  SE</w:t>
      </w:r>
      <w:proofErr w:type="gramEnd"/>
      <w:r w:rsidRPr="00AA4297">
        <w:rPr>
          <w:rFonts w:ascii="Graphik Regular" w:hAnsi="Graphik Regular"/>
          <w:sz w:val="16"/>
          <w:szCs w:val="16"/>
        </w:rPr>
        <w:t xml:space="preserv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3466FC16" w14:textId="64739969" w:rsidR="0018346B" w:rsidRDefault="00771881"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PREELIMINARES DE TANQUE</w:t>
      </w:r>
    </w:p>
    <w:p w14:paraId="6DE1A671" w14:textId="315DBD68" w:rsidR="006E3772" w:rsidRDefault="00771881"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ESTRUCTURA</w:t>
      </w:r>
    </w:p>
    <w:p w14:paraId="04BB1DB6" w14:textId="6131A5DB" w:rsidR="006E3772" w:rsidRPr="0018346B" w:rsidRDefault="00771881"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HERRERIA</w:t>
      </w:r>
    </w:p>
    <w:p w14:paraId="196F8EE2" w14:textId="30422788" w:rsidR="006E3772" w:rsidRDefault="00771881"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RELLENOS EN AREA DE TANQUE</w:t>
      </w:r>
    </w:p>
    <w:p w14:paraId="67C93DAE" w14:textId="2AFCD1F4" w:rsidR="006E3772" w:rsidRPr="0018346B" w:rsidRDefault="00771881" w:rsidP="0018346B">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CASETA DE BOMBEO (REHABILITACIÓN)</w:t>
      </w:r>
    </w:p>
    <w:p w14:paraId="5FF30D4E" w14:textId="3E1B5BE5" w:rsidR="006E3772" w:rsidRPr="00771881" w:rsidRDefault="00771881" w:rsidP="000249DE">
      <w:pPr>
        <w:pStyle w:val="Prrafodelista"/>
        <w:numPr>
          <w:ilvl w:val="0"/>
          <w:numId w:val="15"/>
        </w:numPr>
        <w:spacing w:after="0"/>
        <w:jc w:val="both"/>
        <w:rPr>
          <w:rFonts w:ascii="Graphik Regular" w:hAnsi="Graphik Regular"/>
          <w:sz w:val="16"/>
          <w:szCs w:val="16"/>
        </w:rPr>
      </w:pPr>
      <w:r w:rsidRPr="00771881">
        <w:rPr>
          <w:rFonts w:ascii="Graphik Regular" w:hAnsi="Graphik Regular"/>
          <w:sz w:val="16"/>
          <w:szCs w:val="16"/>
        </w:rPr>
        <w:t>TREN DE PIEZAS ESPECIALES</w:t>
      </w:r>
    </w:p>
    <w:p w14:paraId="0A525862" w14:textId="743BF210" w:rsidR="007F2923" w:rsidRDefault="00771881"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REHABILITACIÓN DE TANQUE</w:t>
      </w:r>
    </w:p>
    <w:p w14:paraId="1415626C" w14:textId="6B5580AC" w:rsidR="007F2923" w:rsidRDefault="00771881"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DEMASIAS Y LLEGADA DE AGUA</w:t>
      </w:r>
    </w:p>
    <w:p w14:paraId="136D9344" w14:textId="13EEA611" w:rsidR="007F2923" w:rsidRDefault="00771881"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MAMPARA INFORMATIVA</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77777777" w:rsidR="00CA2885" w:rsidRDefault="00CA2885"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7574C972"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E5AB36B" w14:textId="77777777" w:rsidR="003976C5" w:rsidRPr="00AA4297" w:rsidRDefault="003976C5" w:rsidP="009C3CDE">
      <w:pPr>
        <w:jc w:val="both"/>
        <w:rPr>
          <w:rFonts w:ascii="Graphik Regular" w:hAnsi="Graphik Regular"/>
          <w:sz w:val="16"/>
          <w:szCs w:val="16"/>
        </w:rPr>
      </w:pPr>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lastRenderedPageBreak/>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E56F6" w14:textId="77777777" w:rsidR="00F13F8F" w:rsidRDefault="00F13F8F" w:rsidP="00D825CF">
      <w:pPr>
        <w:spacing w:after="0" w:line="240" w:lineRule="auto"/>
      </w:pPr>
      <w:r>
        <w:separator/>
      </w:r>
    </w:p>
  </w:endnote>
  <w:endnote w:type="continuationSeparator" w:id="0">
    <w:p w14:paraId="4EDF7B47" w14:textId="77777777" w:rsidR="00F13F8F" w:rsidRDefault="00F13F8F"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raphik Regular">
    <w:panose1 w:val="020B0503030202060203"/>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63322" w14:textId="77777777" w:rsidR="00F13F8F" w:rsidRDefault="00F13F8F" w:rsidP="00D825CF">
      <w:pPr>
        <w:spacing w:after="0" w:line="240" w:lineRule="auto"/>
      </w:pPr>
      <w:r>
        <w:separator/>
      </w:r>
    </w:p>
  </w:footnote>
  <w:footnote w:type="continuationSeparator" w:id="0">
    <w:p w14:paraId="3AEB63D9" w14:textId="77777777" w:rsidR="00F13F8F" w:rsidRDefault="00F13F8F"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63625033">
          <wp:simplePos x="0" y="0"/>
          <wp:positionH relativeFrom="column">
            <wp:posOffset>5885815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670500FC" w:rsidR="00D825CF" w:rsidRPr="00AA4297" w:rsidRDefault="00C50FDF" w:rsidP="00D825CF">
    <w:pPr>
      <w:pStyle w:val="Encabezado"/>
      <w:jc w:val="center"/>
      <w:rPr>
        <w:rFonts w:ascii="Graphik Regular" w:hAnsi="Graphik Regular"/>
        <w:b/>
        <w:sz w:val="20"/>
        <w:szCs w:val="20"/>
      </w:rPr>
    </w:pPr>
    <w:r>
      <w:rPr>
        <w:rFonts w:ascii="Graphik Regular" w:hAnsi="Graphik Regular"/>
        <w:b/>
        <w:sz w:val="20"/>
        <w:szCs w:val="20"/>
      </w:rPr>
      <w:t>SECRETARÍA DE INFRAESTRUCTURA PÚBLICA Y DESARROLLO URBANO SOSTENIBLE</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E4594F" w14:textId="0FE25058" w:rsidR="00D825CF" w:rsidRPr="003F2473" w:rsidRDefault="00BC2699" w:rsidP="0065519E">
          <w:pPr>
            <w:pStyle w:val="Encabezado"/>
            <w:rPr>
              <w:rFonts w:ascii="Graphik Regular" w:hAnsi="Graphik Regular"/>
              <w:sz w:val="20"/>
              <w:szCs w:val="20"/>
            </w:rPr>
          </w:pPr>
          <w:r>
            <w:rPr>
              <w:rFonts w:ascii="Graphik Regular" w:hAnsi="Graphik Regular"/>
              <w:sz w:val="20"/>
              <w:szCs w:val="20"/>
            </w:rPr>
            <w:t>CONSTRUCCIÓN DE TANQUE DE AGUA POTABLE EN SAN AGUST</w:t>
          </w:r>
          <w:r w:rsidR="00771881">
            <w:rPr>
              <w:rFonts w:ascii="Graphik Regular" w:hAnsi="Graphik Regular"/>
              <w:sz w:val="20"/>
              <w:szCs w:val="20"/>
            </w:rPr>
            <w:t>ÍN METZQUITITLÁN</w:t>
          </w: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1CED7CF8" w:rsidR="00D825CF" w:rsidRPr="003F2473" w:rsidRDefault="00771881">
          <w:pPr>
            <w:pStyle w:val="Encabezado"/>
            <w:rPr>
              <w:rFonts w:ascii="Graphik Regular" w:hAnsi="Graphik Regular"/>
              <w:sz w:val="20"/>
              <w:szCs w:val="20"/>
            </w:rPr>
          </w:pPr>
          <w:r>
            <w:rPr>
              <w:rFonts w:ascii="Graphik Regular" w:hAnsi="Graphik Regular"/>
              <w:sz w:val="20"/>
              <w:szCs w:val="20"/>
            </w:rPr>
            <w:t>SAN AGUSTÍN METZQUITITLÁN</w:t>
          </w:r>
        </w:p>
      </w:tc>
    </w:tr>
    <w:tr w:rsidR="00D825CF" w:rsidRPr="00AA4297" w14:paraId="6FD756E5" w14:textId="77777777" w:rsidTr="00D825CF">
      <w:trPr>
        <w:trHeight w:val="301"/>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54819EEA" w:rsidR="00D825CF" w:rsidRPr="003F2473" w:rsidRDefault="00771881">
          <w:pPr>
            <w:pStyle w:val="Encabezado"/>
            <w:rPr>
              <w:rFonts w:ascii="Graphik Regular" w:hAnsi="Graphik Regular"/>
              <w:sz w:val="20"/>
              <w:szCs w:val="20"/>
            </w:rPr>
          </w:pPr>
          <w:r>
            <w:rPr>
              <w:rFonts w:ascii="Graphik Regular" w:hAnsi="Graphik Regular"/>
              <w:sz w:val="20"/>
              <w:szCs w:val="20"/>
            </w:rPr>
            <w:t>TUZANAPA</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F2923"/>
    <w:rsid w:val="00810248"/>
    <w:rsid w:val="0081371A"/>
    <w:rsid w:val="0086214D"/>
    <w:rsid w:val="008E27AC"/>
    <w:rsid w:val="0091086C"/>
    <w:rsid w:val="00931378"/>
    <w:rsid w:val="009314B8"/>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72519"/>
    <w:rsid w:val="00BB4041"/>
    <w:rsid w:val="00BC2699"/>
    <w:rsid w:val="00C50FDF"/>
    <w:rsid w:val="00C71EF0"/>
    <w:rsid w:val="00C82E1A"/>
    <w:rsid w:val="00CA2885"/>
    <w:rsid w:val="00CC03D2"/>
    <w:rsid w:val="00CC3F33"/>
    <w:rsid w:val="00D27CAA"/>
    <w:rsid w:val="00D825CF"/>
    <w:rsid w:val="00DE2458"/>
    <w:rsid w:val="00E279D7"/>
    <w:rsid w:val="00E27E3E"/>
    <w:rsid w:val="00E34A17"/>
    <w:rsid w:val="00E959C5"/>
    <w:rsid w:val="00ED23E2"/>
    <w:rsid w:val="00F13F8F"/>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7C40A7"/>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7</Pages>
  <Words>2216</Words>
  <Characters>12193</Characters>
  <Application>Microsoft Office Word</Application>
  <DocSecurity>0</DocSecurity>
  <Lines>101</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10</cp:revision>
  <cp:lastPrinted>2023-05-23T19:35:00Z</cp:lastPrinted>
  <dcterms:created xsi:type="dcterms:W3CDTF">2020-05-21T20:52:00Z</dcterms:created>
  <dcterms:modified xsi:type="dcterms:W3CDTF">2023-05-23T19:35:00Z</dcterms:modified>
</cp:coreProperties>
</file>